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5F50" w14:textId="77777777" w:rsidR="001F130A" w:rsidRPr="0014139E" w:rsidRDefault="009D446B" w:rsidP="00A6263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  <w:sz w:val="24"/>
          <w:szCs w:val="24"/>
        </w:rPr>
      </w:pPr>
      <w:r w:rsidRPr="0014139E">
        <w:rPr>
          <w:b/>
          <w:color w:val="000000"/>
          <w:sz w:val="24"/>
          <w:szCs w:val="24"/>
        </w:rPr>
        <w:t>Al Dirigente Scolastico</w:t>
      </w:r>
    </w:p>
    <w:p w14:paraId="2CB844B3" w14:textId="77777777" w:rsidR="001F130A" w:rsidRPr="0014139E" w:rsidRDefault="009D44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color w:val="000000"/>
          <w:sz w:val="24"/>
          <w:szCs w:val="24"/>
        </w:rPr>
      </w:pPr>
      <w:r w:rsidRPr="0014139E">
        <w:rPr>
          <w:b/>
          <w:color w:val="000000"/>
          <w:sz w:val="24"/>
          <w:szCs w:val="24"/>
        </w:rPr>
        <w:t>dell’I.C. Marianna Dionigi</w:t>
      </w:r>
    </w:p>
    <w:p w14:paraId="34304931" w14:textId="77777777" w:rsidR="001F130A" w:rsidRPr="0014139E" w:rsidRDefault="001F130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4"/>
          <w:szCs w:val="24"/>
        </w:rPr>
      </w:pPr>
    </w:p>
    <w:p w14:paraId="3B749F30" w14:textId="77777777" w:rsidR="001F130A" w:rsidRPr="0014139E" w:rsidRDefault="001F130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4"/>
          <w:szCs w:val="24"/>
        </w:rPr>
      </w:pPr>
    </w:p>
    <w:p w14:paraId="040BCBBC" w14:textId="77777777" w:rsidR="001F130A" w:rsidRPr="0014139E" w:rsidRDefault="009D44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993" w:hanging="993"/>
        <w:rPr>
          <w:rFonts w:eastAsia="Calibri"/>
          <w:b/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 xml:space="preserve">Oggetto: </w:t>
      </w:r>
      <w:r w:rsidRPr="0014139E">
        <w:rPr>
          <w:rFonts w:eastAsia="Calibri"/>
          <w:b/>
          <w:color w:val="000000"/>
          <w:sz w:val="24"/>
          <w:szCs w:val="24"/>
        </w:rPr>
        <w:t xml:space="preserve">Comunicazione </w:t>
      </w:r>
      <w:r w:rsidRPr="0014139E">
        <w:rPr>
          <w:rFonts w:eastAsia="Calibri"/>
          <w:b/>
          <w:sz w:val="24"/>
          <w:szCs w:val="24"/>
        </w:rPr>
        <w:t>partecipazione</w:t>
      </w:r>
      <w:r w:rsidRPr="0014139E">
        <w:rPr>
          <w:rFonts w:eastAsia="Calibri"/>
          <w:b/>
          <w:color w:val="000000"/>
          <w:sz w:val="24"/>
          <w:szCs w:val="24"/>
        </w:rPr>
        <w:t xml:space="preserve"> attività funzionali </w:t>
      </w:r>
      <w:r w:rsidRPr="0014139E">
        <w:rPr>
          <w:rFonts w:eastAsia="Calibri"/>
          <w:b/>
          <w:sz w:val="24"/>
          <w:szCs w:val="24"/>
        </w:rPr>
        <w:t>all'insegnamento</w:t>
      </w:r>
      <w:r w:rsidRPr="0014139E">
        <w:rPr>
          <w:rFonts w:eastAsia="Calibri"/>
          <w:b/>
          <w:color w:val="000000"/>
          <w:sz w:val="24"/>
          <w:szCs w:val="24"/>
        </w:rPr>
        <w:t xml:space="preserve"> </w:t>
      </w:r>
    </w:p>
    <w:p w14:paraId="53938FDC" w14:textId="77777777" w:rsidR="001F130A" w:rsidRPr="0014139E" w:rsidRDefault="009D44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993" w:hanging="993"/>
        <w:rPr>
          <w:rFonts w:eastAsia="Calibri"/>
          <w:color w:val="000000"/>
          <w:sz w:val="24"/>
          <w:szCs w:val="24"/>
        </w:rPr>
      </w:pPr>
      <w:r w:rsidRPr="0014139E">
        <w:rPr>
          <w:rFonts w:eastAsia="Calibri"/>
          <w:b/>
          <w:color w:val="000000"/>
          <w:sz w:val="24"/>
          <w:szCs w:val="24"/>
        </w:rPr>
        <w:t xml:space="preserve">            </w:t>
      </w:r>
      <w:r w:rsidRPr="0014139E">
        <w:rPr>
          <w:rFonts w:eastAsia="Calibri"/>
          <w:color w:val="000000"/>
          <w:sz w:val="24"/>
          <w:szCs w:val="24"/>
        </w:rPr>
        <w:t>(Art</w:t>
      </w:r>
      <w:r w:rsidR="000B7C5E" w:rsidRPr="0014139E">
        <w:rPr>
          <w:rFonts w:eastAsia="Calibri"/>
          <w:color w:val="000000"/>
          <w:sz w:val="24"/>
          <w:szCs w:val="24"/>
        </w:rPr>
        <w:t>.</w:t>
      </w:r>
      <w:r w:rsidRPr="0014139E">
        <w:rPr>
          <w:rFonts w:eastAsia="Calibri"/>
          <w:color w:val="000000"/>
          <w:sz w:val="24"/>
          <w:szCs w:val="24"/>
        </w:rPr>
        <w:t>29,</w:t>
      </w:r>
      <w:r w:rsidR="00C270F7" w:rsidRPr="0014139E">
        <w:rPr>
          <w:rFonts w:eastAsia="Calibri"/>
          <w:color w:val="000000"/>
          <w:sz w:val="24"/>
          <w:szCs w:val="24"/>
        </w:rPr>
        <w:t xml:space="preserve"> comma </w:t>
      </w:r>
      <w:r w:rsidRPr="0014139E">
        <w:rPr>
          <w:rFonts w:eastAsia="Calibri"/>
          <w:color w:val="000000"/>
          <w:sz w:val="24"/>
          <w:szCs w:val="24"/>
        </w:rPr>
        <w:t>3</w:t>
      </w:r>
      <w:r w:rsidR="008906E1" w:rsidRPr="0014139E">
        <w:rPr>
          <w:rFonts w:eastAsia="Calibri"/>
          <w:color w:val="000000"/>
          <w:sz w:val="24"/>
          <w:szCs w:val="24"/>
        </w:rPr>
        <w:t>)</w:t>
      </w:r>
      <w:r w:rsidRPr="0014139E">
        <w:rPr>
          <w:rFonts w:eastAsia="Calibri"/>
          <w:color w:val="000000"/>
          <w:sz w:val="24"/>
          <w:szCs w:val="24"/>
        </w:rPr>
        <w:t xml:space="preserve"> </w:t>
      </w:r>
      <w:r w:rsidR="00C270F7" w:rsidRPr="0014139E">
        <w:rPr>
          <w:rFonts w:eastAsia="Calibri"/>
          <w:color w:val="000000"/>
          <w:sz w:val="24"/>
          <w:szCs w:val="24"/>
        </w:rPr>
        <w:t xml:space="preserve">del </w:t>
      </w:r>
      <w:r w:rsidRPr="0014139E">
        <w:rPr>
          <w:rFonts w:eastAsia="Calibri"/>
          <w:color w:val="000000"/>
          <w:sz w:val="24"/>
          <w:szCs w:val="24"/>
        </w:rPr>
        <w:t>CCNL scuola)</w:t>
      </w:r>
      <w:r w:rsidRPr="0014139E">
        <w:rPr>
          <w:rFonts w:eastAsia="Calibri"/>
          <w:color w:val="000000"/>
          <w:sz w:val="24"/>
          <w:szCs w:val="24"/>
          <w:u w:val="single"/>
        </w:rPr>
        <w:br/>
      </w:r>
    </w:p>
    <w:p w14:paraId="5F02DD56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jc w:val="both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>Il/La sottoscritta/a</w:t>
      </w:r>
      <w:r w:rsidR="000B7C5E" w:rsidRPr="0014139E">
        <w:rPr>
          <w:color w:val="000000"/>
          <w:sz w:val="24"/>
          <w:szCs w:val="24"/>
        </w:rPr>
        <w:t xml:space="preserve"> </w:t>
      </w:r>
      <w:r w:rsidRPr="0014139E">
        <w:rPr>
          <w:color w:val="000000"/>
          <w:sz w:val="24"/>
          <w:szCs w:val="24"/>
          <w:u w:val="single"/>
        </w:rPr>
        <w:t>______________________________________________________________</w:t>
      </w:r>
    </w:p>
    <w:p w14:paraId="0BF21419" w14:textId="77777777" w:rsidR="001F130A" w:rsidRPr="0014139E" w:rsidRDefault="009D446B" w:rsidP="000B7C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14139E">
        <w:rPr>
          <w:color w:val="000000"/>
          <w:sz w:val="24"/>
          <w:szCs w:val="24"/>
        </w:rPr>
        <w:t>Docente di</w:t>
      </w:r>
      <w:r w:rsidR="000B7C5E" w:rsidRPr="0014139E">
        <w:rPr>
          <w:color w:val="000000"/>
          <w:sz w:val="24"/>
          <w:szCs w:val="24"/>
        </w:rPr>
        <w:t xml:space="preserve"> </w:t>
      </w:r>
      <w:r w:rsidR="000B7C5E" w:rsidRPr="0014139E">
        <w:rPr>
          <w:color w:val="000000"/>
          <w:sz w:val="24"/>
          <w:szCs w:val="24"/>
          <w:u w:val="single"/>
        </w:rPr>
        <w:t>____________________________________________________________________</w:t>
      </w:r>
    </w:p>
    <w:p w14:paraId="60F9AD1D" w14:textId="77777777" w:rsidR="00312919" w:rsidRDefault="009D446B" w:rsidP="0031291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060"/>
        </w:tabs>
        <w:spacing w:line="360" w:lineRule="auto"/>
        <w:ind w:hanging="720"/>
        <w:jc w:val="both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>Presso la sede    ______________________</w:t>
      </w:r>
      <w:r w:rsidR="006D733B" w:rsidRPr="0014139E">
        <w:rPr>
          <w:color w:val="000000"/>
          <w:sz w:val="24"/>
          <w:szCs w:val="24"/>
        </w:rPr>
        <w:t>_</w:t>
      </w:r>
      <w:r w:rsidR="00A62639" w:rsidRPr="0014139E">
        <w:rPr>
          <w:color w:val="000000"/>
          <w:sz w:val="24"/>
          <w:szCs w:val="24"/>
        </w:rPr>
        <w:t>____</w:t>
      </w:r>
      <w:r w:rsidR="006D733B" w:rsidRPr="0014139E">
        <w:rPr>
          <w:color w:val="000000"/>
          <w:sz w:val="24"/>
          <w:szCs w:val="24"/>
        </w:rPr>
        <w:t xml:space="preserve"> </w:t>
      </w:r>
      <w:r w:rsidR="006D733B">
        <w:rPr>
          <w:color w:val="000000"/>
          <w:sz w:val="24"/>
          <w:szCs w:val="24"/>
        </w:rPr>
        <w:t>di</w:t>
      </w:r>
      <w:r w:rsidRPr="0014139E">
        <w:rPr>
          <w:color w:val="000000"/>
          <w:sz w:val="24"/>
          <w:szCs w:val="24"/>
        </w:rPr>
        <w:t xml:space="preserve"> ________________   per n° ore _____</w:t>
      </w:r>
    </w:p>
    <w:p w14:paraId="65732DEA" w14:textId="77777777" w:rsidR="00312919" w:rsidRDefault="00A62639" w:rsidP="0031291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060"/>
        </w:tabs>
        <w:spacing w:line="360" w:lineRule="auto"/>
        <w:ind w:hanging="720"/>
        <w:jc w:val="both"/>
        <w:rPr>
          <w:color w:val="000000"/>
          <w:sz w:val="24"/>
          <w:szCs w:val="24"/>
        </w:rPr>
      </w:pPr>
      <w:r w:rsidRPr="00312919">
        <w:rPr>
          <w:color w:val="000000"/>
          <w:sz w:val="24"/>
          <w:szCs w:val="24"/>
        </w:rPr>
        <w:t>Presso la sede    ___________________________ di ________________   per n° ore _____</w:t>
      </w:r>
    </w:p>
    <w:p w14:paraId="0EB557EE" w14:textId="77777777" w:rsidR="00A62639" w:rsidRPr="00312919" w:rsidRDefault="00A62639" w:rsidP="0031291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060"/>
        </w:tabs>
        <w:spacing w:line="360" w:lineRule="auto"/>
        <w:ind w:hanging="720"/>
        <w:jc w:val="both"/>
        <w:rPr>
          <w:color w:val="000000"/>
          <w:sz w:val="24"/>
          <w:szCs w:val="24"/>
        </w:rPr>
      </w:pPr>
      <w:r w:rsidRPr="00312919">
        <w:rPr>
          <w:color w:val="000000"/>
          <w:sz w:val="24"/>
          <w:szCs w:val="24"/>
        </w:rPr>
        <w:t>Presso la sede    ___________________________ di ________________   per n° ore _____</w:t>
      </w:r>
    </w:p>
    <w:p w14:paraId="5DFB0AD8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jc w:val="both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>per un totale di n° ________ classi,</w:t>
      </w:r>
    </w:p>
    <w:p w14:paraId="02DBE1F4" w14:textId="77777777" w:rsidR="001F130A" w:rsidRPr="0014139E" w:rsidRDefault="009D44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 xml:space="preserve">Preso visione del piano annuale delle attività, predisposto dal Dirigente Scolastico prima dell’avvio delle lezioni in ottemperanza all’art.28, </w:t>
      </w:r>
      <w:r w:rsidR="00C270F7" w:rsidRPr="0014139E">
        <w:rPr>
          <w:color w:val="000000"/>
          <w:sz w:val="24"/>
          <w:szCs w:val="24"/>
        </w:rPr>
        <w:t xml:space="preserve">comma </w:t>
      </w:r>
      <w:r w:rsidRPr="0014139E">
        <w:rPr>
          <w:color w:val="000000"/>
          <w:sz w:val="24"/>
          <w:szCs w:val="24"/>
        </w:rPr>
        <w:t>4) del CCNL scuola;</w:t>
      </w:r>
    </w:p>
    <w:p w14:paraId="48780D2E" w14:textId="77777777" w:rsidR="001F130A" w:rsidRPr="0014139E" w:rsidRDefault="009D44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>consapevole che l’art.29 comma 3),</w:t>
      </w:r>
      <w:r w:rsidRPr="0014139E">
        <w:rPr>
          <w:b/>
          <w:color w:val="000000"/>
          <w:sz w:val="24"/>
          <w:szCs w:val="24"/>
        </w:rPr>
        <w:t xml:space="preserve"> lettera a)</w:t>
      </w:r>
      <w:r w:rsidR="00C270F7" w:rsidRPr="0014139E">
        <w:rPr>
          <w:b/>
          <w:color w:val="000000"/>
          <w:sz w:val="24"/>
          <w:szCs w:val="24"/>
        </w:rPr>
        <w:t xml:space="preserve"> </w:t>
      </w:r>
      <w:r w:rsidR="00C270F7" w:rsidRPr="0014139E">
        <w:rPr>
          <w:bCs/>
          <w:color w:val="000000"/>
          <w:sz w:val="24"/>
          <w:szCs w:val="24"/>
        </w:rPr>
        <w:t>del CCNL scuola</w:t>
      </w:r>
      <w:r w:rsidR="00C270F7" w:rsidRPr="0014139E">
        <w:rPr>
          <w:color w:val="000000"/>
          <w:sz w:val="24"/>
          <w:szCs w:val="24"/>
        </w:rPr>
        <w:t>,</w:t>
      </w:r>
      <w:r w:rsidRPr="0014139E">
        <w:rPr>
          <w:color w:val="000000"/>
          <w:sz w:val="24"/>
          <w:szCs w:val="24"/>
        </w:rPr>
        <w:t xml:space="preserve"> nelle attività funzionali all’insegnamento include la partecipazione alle riunioni del </w:t>
      </w:r>
      <w:r w:rsidRPr="0014139E">
        <w:rPr>
          <w:b/>
          <w:color w:val="000000"/>
          <w:sz w:val="24"/>
          <w:szCs w:val="24"/>
        </w:rPr>
        <w:t xml:space="preserve">Collegio dei Docenti, ai Dipartimenti disciplinari e ai ricevimenti generali con i genitori </w:t>
      </w:r>
      <w:r w:rsidRPr="0014139E">
        <w:rPr>
          <w:color w:val="000000"/>
          <w:sz w:val="24"/>
          <w:szCs w:val="24"/>
        </w:rPr>
        <w:t>per un totale di 40 ore annue;</w:t>
      </w:r>
    </w:p>
    <w:p w14:paraId="409E78C0" w14:textId="77777777" w:rsidR="001F130A" w:rsidRPr="0014139E" w:rsidRDefault="009D44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>consapevole, altresì, che le ore eccedenti alle 40 ore sopra richiamate non verranno retribuite, perché determinate da presenza volontari</w:t>
      </w:r>
      <w:r w:rsidR="006A212B">
        <w:rPr>
          <w:color w:val="000000"/>
          <w:sz w:val="24"/>
          <w:szCs w:val="24"/>
        </w:rPr>
        <w:t>a</w:t>
      </w:r>
      <w:r w:rsidR="00285FF9">
        <w:rPr>
          <w:color w:val="000000"/>
          <w:sz w:val="24"/>
          <w:szCs w:val="24"/>
        </w:rPr>
        <w:t>;</w:t>
      </w:r>
    </w:p>
    <w:p w14:paraId="1A8B42D5" w14:textId="77777777" w:rsidR="001F130A" w:rsidRPr="0014139E" w:rsidRDefault="009D44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b/>
          <w:color w:val="000000"/>
          <w:sz w:val="24"/>
          <w:szCs w:val="24"/>
          <w:u w:val="single"/>
        </w:rPr>
      </w:pPr>
      <w:r w:rsidRPr="0014139E">
        <w:rPr>
          <w:color w:val="000000"/>
          <w:sz w:val="24"/>
          <w:szCs w:val="24"/>
        </w:rPr>
        <w:t>consapevole, altresì, che l’art.29, comma 3)</w:t>
      </w:r>
      <w:r w:rsidRPr="0014139E">
        <w:rPr>
          <w:bCs/>
          <w:color w:val="000000"/>
          <w:sz w:val="24"/>
          <w:szCs w:val="24"/>
        </w:rPr>
        <w:t>,</w:t>
      </w:r>
      <w:r w:rsidRPr="0014139E">
        <w:rPr>
          <w:b/>
          <w:color w:val="000000"/>
          <w:sz w:val="24"/>
          <w:szCs w:val="24"/>
        </w:rPr>
        <w:t xml:space="preserve"> lettera b)</w:t>
      </w:r>
      <w:r w:rsidRPr="0014139E">
        <w:rPr>
          <w:color w:val="000000"/>
          <w:sz w:val="24"/>
          <w:szCs w:val="24"/>
        </w:rPr>
        <w:t xml:space="preserve"> </w:t>
      </w:r>
      <w:r w:rsidR="00C270F7" w:rsidRPr="0014139E">
        <w:rPr>
          <w:color w:val="000000"/>
          <w:sz w:val="24"/>
          <w:szCs w:val="24"/>
        </w:rPr>
        <w:t xml:space="preserve">del </w:t>
      </w:r>
      <w:r w:rsidRPr="0014139E">
        <w:rPr>
          <w:color w:val="000000"/>
          <w:sz w:val="24"/>
          <w:szCs w:val="24"/>
        </w:rPr>
        <w:t>CCNL scuola</w:t>
      </w:r>
      <w:r w:rsidR="00C270F7" w:rsidRPr="0014139E">
        <w:rPr>
          <w:color w:val="000000"/>
          <w:sz w:val="24"/>
          <w:szCs w:val="24"/>
        </w:rPr>
        <w:t>,</w:t>
      </w:r>
      <w:r w:rsidRPr="0014139E">
        <w:rPr>
          <w:color w:val="000000"/>
          <w:sz w:val="24"/>
          <w:szCs w:val="24"/>
        </w:rPr>
        <w:t xml:space="preserve"> nelle attività funzionali all’insegnamento include la partecipazione alle attività collegiali dei </w:t>
      </w:r>
      <w:r w:rsidRPr="0014139E">
        <w:rPr>
          <w:b/>
          <w:color w:val="000000"/>
          <w:sz w:val="24"/>
          <w:szCs w:val="24"/>
        </w:rPr>
        <w:t>Consigli di classe</w:t>
      </w:r>
      <w:r w:rsidRPr="0014139E">
        <w:rPr>
          <w:color w:val="000000"/>
          <w:sz w:val="24"/>
          <w:szCs w:val="24"/>
        </w:rPr>
        <w:t>, con un impegno di massima non superiore alle 40 ore limitatamente agli insegnamenti con numero di classi superiore a 6</w:t>
      </w:r>
      <w:r w:rsidR="00285FF9">
        <w:rPr>
          <w:color w:val="000000"/>
          <w:sz w:val="24"/>
          <w:szCs w:val="24"/>
        </w:rPr>
        <w:t>;</w:t>
      </w:r>
    </w:p>
    <w:p w14:paraId="6B8F9A20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jc w:val="center"/>
        <w:rPr>
          <w:color w:val="000000"/>
          <w:sz w:val="24"/>
          <w:szCs w:val="24"/>
        </w:rPr>
      </w:pPr>
      <w:r w:rsidRPr="0014139E">
        <w:rPr>
          <w:b/>
          <w:color w:val="000000"/>
          <w:sz w:val="24"/>
          <w:szCs w:val="24"/>
          <w:u w:val="single"/>
        </w:rPr>
        <w:t xml:space="preserve">COMUNICA </w:t>
      </w:r>
    </w:p>
    <w:p w14:paraId="7F18B907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b/>
          <w:color w:val="000000"/>
          <w:sz w:val="24"/>
          <w:szCs w:val="24"/>
          <w:u w:val="single"/>
        </w:rPr>
      </w:pPr>
      <w:r w:rsidRPr="0014139E">
        <w:rPr>
          <w:color w:val="000000"/>
          <w:sz w:val="24"/>
          <w:szCs w:val="24"/>
        </w:rPr>
        <w:t xml:space="preserve">la propria partecipazione alle </w:t>
      </w:r>
      <w:r w:rsidR="00C270F7" w:rsidRPr="0014139E">
        <w:rPr>
          <w:color w:val="000000"/>
          <w:sz w:val="24"/>
          <w:szCs w:val="24"/>
        </w:rPr>
        <w:t>sottoelencate</w:t>
      </w:r>
      <w:r w:rsidRPr="0014139E">
        <w:rPr>
          <w:color w:val="000000"/>
          <w:sz w:val="24"/>
          <w:szCs w:val="24"/>
        </w:rPr>
        <w:t xml:space="preserve"> riunioni:</w:t>
      </w:r>
    </w:p>
    <w:p w14:paraId="727F4809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color w:val="000000"/>
          <w:sz w:val="24"/>
          <w:szCs w:val="24"/>
        </w:rPr>
      </w:pPr>
      <w:r w:rsidRPr="0014139E">
        <w:rPr>
          <w:b/>
          <w:color w:val="000000"/>
          <w:sz w:val="24"/>
          <w:szCs w:val="24"/>
          <w:u w:val="single"/>
        </w:rPr>
        <w:t xml:space="preserve">Lettera a): Collegio docenti, dipartimenti e ricevimenti generali genitori: </w:t>
      </w:r>
    </w:p>
    <w:p w14:paraId="17FB8346" w14:textId="77777777" w:rsidR="001F130A" w:rsidRPr="0014139E" w:rsidRDefault="001F13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color w:val="000000"/>
          <w:sz w:val="24"/>
          <w:szCs w:val="24"/>
        </w:rPr>
      </w:pPr>
    </w:p>
    <w:p w14:paraId="26E7CD9A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276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 xml:space="preserve">_________________________ </w:t>
      </w:r>
      <w:r w:rsidR="00610C41" w:rsidRPr="0014139E">
        <w:rPr>
          <w:color w:val="000000"/>
          <w:sz w:val="24"/>
          <w:szCs w:val="24"/>
        </w:rPr>
        <w:t>Giorno _</w:t>
      </w:r>
      <w:r w:rsidRPr="0014139E">
        <w:rPr>
          <w:color w:val="000000"/>
          <w:sz w:val="24"/>
          <w:szCs w:val="24"/>
        </w:rPr>
        <w:t xml:space="preserve">__/___/____ dalle _____alle ________delle </w:t>
      </w:r>
      <w:r w:rsidR="00610C41" w:rsidRPr="0014139E">
        <w:rPr>
          <w:color w:val="000000"/>
          <w:sz w:val="24"/>
          <w:szCs w:val="24"/>
        </w:rPr>
        <w:t>classi _</w:t>
      </w:r>
      <w:r w:rsidRPr="0014139E">
        <w:rPr>
          <w:color w:val="000000"/>
          <w:sz w:val="24"/>
          <w:szCs w:val="24"/>
        </w:rPr>
        <w:t>______</w:t>
      </w:r>
    </w:p>
    <w:p w14:paraId="25C75720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276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 xml:space="preserve">_________________________ </w:t>
      </w:r>
      <w:r w:rsidR="00610C41" w:rsidRPr="0014139E">
        <w:rPr>
          <w:color w:val="000000"/>
          <w:sz w:val="24"/>
          <w:szCs w:val="24"/>
        </w:rPr>
        <w:t>Giorno _</w:t>
      </w:r>
      <w:r w:rsidRPr="0014139E">
        <w:rPr>
          <w:color w:val="000000"/>
          <w:sz w:val="24"/>
          <w:szCs w:val="24"/>
        </w:rPr>
        <w:t xml:space="preserve">__/___/____ dalle _____alle ________delle </w:t>
      </w:r>
      <w:r w:rsidR="00610C41" w:rsidRPr="0014139E">
        <w:rPr>
          <w:color w:val="000000"/>
          <w:sz w:val="24"/>
          <w:szCs w:val="24"/>
        </w:rPr>
        <w:t>classi _</w:t>
      </w:r>
      <w:r w:rsidRPr="0014139E">
        <w:rPr>
          <w:color w:val="000000"/>
          <w:sz w:val="24"/>
          <w:szCs w:val="24"/>
        </w:rPr>
        <w:t>______</w:t>
      </w:r>
    </w:p>
    <w:p w14:paraId="6B6639B8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276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 xml:space="preserve">_________________________ </w:t>
      </w:r>
      <w:r w:rsidR="00610C41" w:rsidRPr="0014139E">
        <w:rPr>
          <w:color w:val="000000"/>
          <w:sz w:val="24"/>
          <w:szCs w:val="24"/>
        </w:rPr>
        <w:t>Giorno _</w:t>
      </w:r>
      <w:r w:rsidRPr="0014139E">
        <w:rPr>
          <w:color w:val="000000"/>
          <w:sz w:val="24"/>
          <w:szCs w:val="24"/>
        </w:rPr>
        <w:t xml:space="preserve">__/___/____ dalle _____alle ________delle </w:t>
      </w:r>
      <w:r w:rsidR="00610C41" w:rsidRPr="0014139E">
        <w:rPr>
          <w:color w:val="000000"/>
          <w:sz w:val="24"/>
          <w:szCs w:val="24"/>
        </w:rPr>
        <w:t>classi _</w:t>
      </w:r>
      <w:r w:rsidRPr="0014139E">
        <w:rPr>
          <w:color w:val="000000"/>
          <w:sz w:val="24"/>
          <w:szCs w:val="24"/>
        </w:rPr>
        <w:t>______</w:t>
      </w:r>
    </w:p>
    <w:p w14:paraId="4BC1328B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276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 xml:space="preserve">_________________________ </w:t>
      </w:r>
      <w:r w:rsidR="00610C41" w:rsidRPr="0014139E">
        <w:rPr>
          <w:color w:val="000000"/>
          <w:sz w:val="24"/>
          <w:szCs w:val="24"/>
        </w:rPr>
        <w:t>Giorno _</w:t>
      </w:r>
      <w:r w:rsidRPr="0014139E">
        <w:rPr>
          <w:color w:val="000000"/>
          <w:sz w:val="24"/>
          <w:szCs w:val="24"/>
        </w:rPr>
        <w:t xml:space="preserve">__/___/____ dalle _____alle ________delle </w:t>
      </w:r>
      <w:r w:rsidR="00610C41" w:rsidRPr="0014139E">
        <w:rPr>
          <w:color w:val="000000"/>
          <w:sz w:val="24"/>
          <w:szCs w:val="24"/>
        </w:rPr>
        <w:t>classi _</w:t>
      </w:r>
      <w:r w:rsidRPr="0014139E">
        <w:rPr>
          <w:color w:val="000000"/>
          <w:sz w:val="24"/>
          <w:szCs w:val="24"/>
        </w:rPr>
        <w:t>______</w:t>
      </w:r>
    </w:p>
    <w:p w14:paraId="4DBCCB26" w14:textId="77777777" w:rsidR="001F130A" w:rsidRPr="0014139E" w:rsidRDefault="001F13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276" w:lineRule="auto"/>
        <w:rPr>
          <w:color w:val="000000"/>
          <w:sz w:val="24"/>
          <w:szCs w:val="24"/>
        </w:rPr>
      </w:pPr>
    </w:p>
    <w:p w14:paraId="5ECA43AC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276" w:lineRule="auto"/>
        <w:rPr>
          <w:color w:val="000000"/>
          <w:sz w:val="24"/>
          <w:szCs w:val="24"/>
        </w:rPr>
      </w:pPr>
      <w:r w:rsidRPr="0014139E">
        <w:rPr>
          <w:b/>
          <w:color w:val="000000"/>
          <w:sz w:val="24"/>
          <w:szCs w:val="24"/>
          <w:u w:val="single"/>
        </w:rPr>
        <w:t>Lettera b): Consigli di classe</w:t>
      </w:r>
    </w:p>
    <w:p w14:paraId="109319A5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 xml:space="preserve"> (il docente dovrà evitare di essere sempre assente al consiglio della stessa classe): </w:t>
      </w:r>
    </w:p>
    <w:p w14:paraId="764B8197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 xml:space="preserve">Consigli del giorno _______dalle_______alle _________ delle classi _______________, </w:t>
      </w:r>
    </w:p>
    <w:p w14:paraId="49B775F7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>Consigli del giorno _______dalle_______alle _________ delle classi _______________,</w:t>
      </w:r>
    </w:p>
    <w:p w14:paraId="1E35652A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 xml:space="preserve">Consigli del giorno _______dalle_______alle _________ delle classi _______________, </w:t>
      </w:r>
    </w:p>
    <w:p w14:paraId="0176CD56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 xml:space="preserve">Consigli del giorno _______dalle_______alle _________ delle classi _______________, </w:t>
      </w:r>
    </w:p>
    <w:p w14:paraId="45AFFDE3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>Consigli del giorno _______dalle_______alle _________ delle classi _______________,</w:t>
      </w:r>
    </w:p>
    <w:p w14:paraId="0BABB64D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>Consigli del giorno _______dalle_______alle _________ delle classi _______________,</w:t>
      </w:r>
    </w:p>
    <w:p w14:paraId="557D55D4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color w:val="000000"/>
          <w:sz w:val="24"/>
          <w:szCs w:val="24"/>
        </w:rPr>
      </w:pPr>
      <w:r w:rsidRPr="0014139E">
        <w:rPr>
          <w:b/>
          <w:color w:val="000000"/>
          <w:sz w:val="24"/>
          <w:szCs w:val="24"/>
        </w:rPr>
        <w:t xml:space="preserve">                                                                          dichiara</w:t>
      </w:r>
    </w:p>
    <w:p w14:paraId="44528626" w14:textId="77777777" w:rsidR="001F130A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spacing w:line="360" w:lineRule="auto"/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>su Sua espressa responsabilità la presenza negli altri istituti di servizio per complessive n° ____</w:t>
      </w:r>
      <w:r w:rsidR="00610C41">
        <w:rPr>
          <w:color w:val="000000"/>
          <w:sz w:val="24"/>
          <w:szCs w:val="24"/>
        </w:rPr>
        <w:t xml:space="preserve"> </w:t>
      </w:r>
      <w:r w:rsidRPr="0014139E">
        <w:rPr>
          <w:color w:val="000000"/>
          <w:sz w:val="24"/>
          <w:szCs w:val="24"/>
        </w:rPr>
        <w:t>ore per un totale generale di ore 40.</w:t>
      </w:r>
    </w:p>
    <w:p w14:paraId="2CF13B5E" w14:textId="77777777" w:rsidR="000B7C5E" w:rsidRPr="0014139E" w:rsidRDefault="009D44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>Lanuvio ___ / ___ /</w:t>
      </w:r>
      <w:r w:rsidR="000B7C5E" w:rsidRPr="0014139E">
        <w:rPr>
          <w:color w:val="000000"/>
          <w:sz w:val="24"/>
          <w:szCs w:val="24"/>
        </w:rPr>
        <w:t xml:space="preserve"> ___ </w:t>
      </w:r>
      <w:r w:rsidRPr="0014139E">
        <w:rPr>
          <w:color w:val="000000"/>
          <w:sz w:val="24"/>
          <w:szCs w:val="24"/>
        </w:rPr>
        <w:t xml:space="preserve">                                                  </w:t>
      </w:r>
      <w:r w:rsidR="00864E42" w:rsidRPr="0014139E">
        <w:rPr>
          <w:color w:val="000000"/>
          <w:sz w:val="24"/>
          <w:szCs w:val="24"/>
        </w:rPr>
        <w:t xml:space="preserve">            </w:t>
      </w:r>
      <w:r w:rsidRPr="0014139E">
        <w:rPr>
          <w:color w:val="000000"/>
          <w:sz w:val="24"/>
          <w:szCs w:val="24"/>
        </w:rPr>
        <w:t xml:space="preserve">      In fede  </w:t>
      </w:r>
    </w:p>
    <w:p w14:paraId="3D7F5DA4" w14:textId="77777777" w:rsidR="00864E42" w:rsidRPr="0014139E" w:rsidRDefault="00864E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color w:val="000000"/>
          <w:sz w:val="24"/>
          <w:szCs w:val="24"/>
        </w:rPr>
      </w:pPr>
    </w:p>
    <w:p w14:paraId="5A3823E9" w14:textId="77777777" w:rsidR="001F130A" w:rsidRPr="0014139E" w:rsidRDefault="000B7C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060"/>
        </w:tabs>
        <w:rPr>
          <w:color w:val="000000"/>
          <w:sz w:val="24"/>
          <w:szCs w:val="24"/>
        </w:rPr>
      </w:pPr>
      <w:r w:rsidRPr="0014139E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="00864E42" w:rsidRPr="0014139E">
        <w:rPr>
          <w:color w:val="000000"/>
          <w:sz w:val="24"/>
          <w:szCs w:val="24"/>
        </w:rPr>
        <w:t xml:space="preserve">      </w:t>
      </w:r>
      <w:r w:rsidRPr="0014139E">
        <w:rPr>
          <w:color w:val="000000"/>
          <w:sz w:val="24"/>
          <w:szCs w:val="24"/>
        </w:rPr>
        <w:t xml:space="preserve">       ________________________</w:t>
      </w:r>
    </w:p>
    <w:sectPr w:rsidR="001F130A" w:rsidRPr="0014139E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0BBD"/>
    <w:multiLevelType w:val="hybridMultilevel"/>
    <w:tmpl w:val="9C2A669C"/>
    <w:lvl w:ilvl="0" w:tplc="9CF4D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B4436"/>
    <w:multiLevelType w:val="multilevel"/>
    <w:tmpl w:val="37C04374"/>
    <w:lvl w:ilvl="0">
      <w:numFmt w:val="bullet"/>
      <w:lvlText w:val="⮚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num w:numId="1" w16cid:durableId="1369330380">
    <w:abstractNumId w:val="1"/>
  </w:num>
  <w:num w:numId="2" w16cid:durableId="77702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0A"/>
    <w:rsid w:val="000B7C5E"/>
    <w:rsid w:val="0014139E"/>
    <w:rsid w:val="001F130A"/>
    <w:rsid w:val="00285FF9"/>
    <w:rsid w:val="00291BCF"/>
    <w:rsid w:val="00312919"/>
    <w:rsid w:val="00610C41"/>
    <w:rsid w:val="006A212B"/>
    <w:rsid w:val="006D733B"/>
    <w:rsid w:val="00730885"/>
    <w:rsid w:val="007F424F"/>
    <w:rsid w:val="00864E42"/>
    <w:rsid w:val="008906E1"/>
    <w:rsid w:val="009D446B"/>
    <w:rsid w:val="00A62639"/>
    <w:rsid w:val="00AE326D"/>
    <w:rsid w:val="00C270F7"/>
    <w:rsid w:val="00D6364D"/>
    <w:rsid w:val="00D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59819C"/>
  <w15:docId w15:val="{33D2BDDB-7BC8-446D-BCDF-75047905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zh-CN"/>
    </w:rPr>
  </w:style>
  <w:style w:type="character" w:customStyle="1" w:styleId="WW8Num1z0">
    <w:name w:val="WW8Num1z0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customStyle="1" w:styleId="Intestazione1">
    <w:name w:val="Intestazione1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Rigadintestazione">
    <w:name w:val="Riga d'intestazione"/>
    <w:basedOn w:val="Predefinito"/>
    <w:pPr>
      <w:tabs>
        <w:tab w:val="center" w:pos="4819"/>
        <w:tab w:val="right" w:pos="9638"/>
      </w:tabs>
    </w:pPr>
    <w:rPr>
      <w:rFonts w:eastAsia="Calibri" w:cs="Times New Roman"/>
    </w:rPr>
  </w:style>
  <w:style w:type="paragraph" w:customStyle="1" w:styleId="Didascalia2">
    <w:name w:val="Didascalia2"/>
    <w:basedOn w:val="Predefinito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0IcX4NRbcHgl7WIs4msIwtNkA==">AMUW2mUYxgw8ylvPTJjoTQ3UWqCF1V6jEBd2qVwuJ5+yTonBE0uNVufN6qRDN0lbOayetvymxoexbCn/toD/2ErqYSbGaS7V+bFcJsUDw3N+ccLh0jSaGXs=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Carla Perazzoli</cp:lastModifiedBy>
  <cp:revision>2</cp:revision>
  <dcterms:created xsi:type="dcterms:W3CDTF">2024-02-12T16:25:00Z</dcterms:created>
  <dcterms:modified xsi:type="dcterms:W3CDTF">2024-02-12T16:25:00Z</dcterms:modified>
</cp:coreProperties>
</file>